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Mr. Scholtz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English 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Thesis and Outline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Thesis: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Points &amp; Supporting Evidence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Introduction: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Transitions: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Conclusion: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